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08" w:type="dxa"/>
        <w:tblLook w:val="04A0" w:firstRow="1" w:lastRow="0" w:firstColumn="1" w:lastColumn="0" w:noHBand="0" w:noVBand="1"/>
      </w:tblPr>
      <w:tblGrid>
        <w:gridCol w:w="2976"/>
        <w:gridCol w:w="8470"/>
        <w:gridCol w:w="3962"/>
      </w:tblGrid>
      <w:tr w:rsidR="003B43EF" w:rsidRPr="00F06AF4" w:rsidTr="00B07773">
        <w:trPr>
          <w:trHeight w:val="615"/>
        </w:trPr>
        <w:tc>
          <w:tcPr>
            <w:tcW w:w="15408" w:type="dxa"/>
            <w:gridSpan w:val="3"/>
            <w:shd w:val="clear" w:color="000000" w:fill="FFFFFF"/>
            <w:noWrap/>
            <w:vAlign w:val="bottom"/>
            <w:hideMark/>
          </w:tcPr>
          <w:p w:rsidR="003B43EF" w:rsidRPr="003B43EF" w:rsidRDefault="003B43E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595959" w:themeColor="text1" w:themeTint="A6"/>
                <w:lang w:eastAsia="en-GB"/>
              </w:rPr>
            </w:pPr>
            <w:r w:rsidRPr="003B43EF">
              <w:rPr>
                <w:rFonts w:ascii="Calibri" w:eastAsia="Times New Roman" w:hAnsi="Calibri" w:cs="Calibri"/>
                <w:b/>
                <w:color w:val="595959" w:themeColor="text1" w:themeTint="A6"/>
                <w:lang w:eastAsia="en-GB"/>
              </w:rPr>
              <w:t> </w:t>
            </w:r>
          </w:p>
          <w:p w:rsidR="003B43EF" w:rsidRPr="003B43EF" w:rsidRDefault="003B43EF" w:rsidP="003B43EF">
            <w:pPr>
              <w:spacing w:after="0" w:line="240" w:lineRule="auto"/>
              <w:rPr>
                <w:rFonts w:ascii="Calibri" w:eastAsia="Times New Roman" w:hAnsi="Calibri" w:cs="Calibri"/>
                <w:b/>
                <w:color w:val="595959" w:themeColor="text1" w:themeTint="A6"/>
                <w:sz w:val="36"/>
                <w:szCs w:val="36"/>
                <w:lang w:eastAsia="en-GB"/>
              </w:rPr>
            </w:pPr>
            <w:r w:rsidRPr="003B43EF">
              <w:rPr>
                <w:rFonts w:ascii="Calibri" w:eastAsia="Times New Roman" w:hAnsi="Calibri" w:cs="Calibri"/>
                <w:b/>
                <w:color w:val="595959" w:themeColor="text1" w:themeTint="A6"/>
                <w:sz w:val="36"/>
                <w:szCs w:val="36"/>
                <w:lang w:eastAsia="en-GB"/>
              </w:rPr>
              <w:t>For the entrepreneur alone - to reflect</w:t>
            </w:r>
          </w:p>
        </w:tc>
      </w:tr>
      <w:tr w:rsidR="003B43EF" w:rsidRPr="00F06AF4" w:rsidTr="0042530E">
        <w:trPr>
          <w:trHeight w:val="315"/>
        </w:trPr>
        <w:tc>
          <w:tcPr>
            <w:tcW w:w="15408" w:type="dxa"/>
            <w:gridSpan w:val="3"/>
            <w:shd w:val="clear" w:color="000000" w:fill="FFFFFF"/>
            <w:noWrap/>
            <w:vAlign w:val="bottom"/>
            <w:hideMark/>
          </w:tcPr>
          <w:p w:rsidR="003B43EF" w:rsidRPr="003B43EF" w:rsidRDefault="003B43EF" w:rsidP="003B43EF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B43EF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Two questions per heading ; put Y if the statement is true and N if false</w:t>
            </w:r>
          </w:p>
        </w:tc>
      </w:tr>
      <w:tr w:rsidR="008270DF" w:rsidRPr="00F06AF4" w:rsidTr="00B94DF7">
        <w:trPr>
          <w:trHeight w:val="300"/>
        </w:trPr>
        <w:tc>
          <w:tcPr>
            <w:tcW w:w="2976" w:type="dxa"/>
            <w:shd w:val="clear" w:color="000000" w:fill="FFFFFF"/>
            <w:noWrap/>
            <w:vAlign w:val="bottom"/>
            <w:hideMark/>
          </w:tcPr>
          <w:p w:rsidR="008270DF" w:rsidRPr="00F06AF4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06AF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8470" w:type="dxa"/>
            <w:shd w:val="clear" w:color="000000" w:fill="FFFFFF"/>
            <w:hideMark/>
          </w:tcPr>
          <w:p w:rsidR="008270DF" w:rsidRPr="00F06AF4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06AF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962" w:type="dxa"/>
            <w:shd w:val="clear" w:color="000000" w:fill="FFFFFF"/>
            <w:noWrap/>
            <w:vAlign w:val="bottom"/>
            <w:hideMark/>
          </w:tcPr>
          <w:p w:rsidR="008270DF" w:rsidRPr="00F06AF4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06AF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592E71" w:rsidRPr="00592E71" w:rsidTr="00B94DF7">
        <w:trPr>
          <w:trHeight w:hRule="exact" w:val="680"/>
        </w:trPr>
        <w:tc>
          <w:tcPr>
            <w:tcW w:w="11446" w:type="dxa"/>
            <w:gridSpan w:val="2"/>
            <w:shd w:val="clear" w:color="auto" w:fill="E2E0DE"/>
            <w:vAlign w:val="center"/>
            <w:hideMark/>
          </w:tcPr>
          <w:p w:rsidR="008270DF" w:rsidRPr="00592E71" w:rsidRDefault="008270DF" w:rsidP="00FB01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592E71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Dealing with personal finance</w:t>
            </w:r>
          </w:p>
        </w:tc>
        <w:tc>
          <w:tcPr>
            <w:tcW w:w="3962" w:type="dxa"/>
            <w:shd w:val="clear" w:color="auto" w:fill="E2E0DE"/>
            <w:vAlign w:val="center"/>
            <w:hideMark/>
          </w:tcPr>
          <w:p w:rsidR="008270DF" w:rsidRPr="00592E71" w:rsidRDefault="008270DF" w:rsidP="00F06A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592E71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Yes/No</w:t>
            </w:r>
          </w:p>
        </w:tc>
      </w:tr>
      <w:tr w:rsidR="00BB6639" w:rsidRPr="00BB6639" w:rsidTr="00B94DF7">
        <w:trPr>
          <w:trHeight w:hRule="exact" w:val="680"/>
        </w:trPr>
        <w:tc>
          <w:tcPr>
            <w:tcW w:w="11446" w:type="dxa"/>
            <w:gridSpan w:val="2"/>
            <w:tcBorders>
              <w:righ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B013B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Separating personal from business finance</w:t>
            </w: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1 knowing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know how to separate personal finance from my business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2 using and acting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use two bank - accounts; one for personal use an one for my business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BB6639" w:rsidRPr="00BB6639" w:rsidTr="00B94DF7">
        <w:trPr>
          <w:trHeight w:hRule="exact" w:val="680"/>
        </w:trPr>
        <w:tc>
          <w:tcPr>
            <w:tcW w:w="11446" w:type="dxa"/>
            <w:gridSpan w:val="2"/>
            <w:tcBorders>
              <w:righ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B013B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Managing cash in / cash out at household level</w:t>
            </w: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1 knowing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know how to use a cash book for the household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2 using and acting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use  a cash book  for the household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BB6639" w:rsidRPr="00BB6639" w:rsidTr="00B94DF7">
        <w:trPr>
          <w:trHeight w:hRule="exact" w:val="680"/>
        </w:trPr>
        <w:tc>
          <w:tcPr>
            <w:tcW w:w="11446" w:type="dxa"/>
            <w:gridSpan w:val="2"/>
            <w:tcBorders>
              <w:righ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B013B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 xml:space="preserve">Keeping track of expenses and income of the household 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1 knowing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know how to keep track of all expenses and income of the household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2 using and acting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know how much money we earn and spend in the household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BB6639" w:rsidRPr="00BB6639" w:rsidTr="00B94DF7">
        <w:trPr>
          <w:trHeight w:hRule="exact" w:val="680"/>
        </w:trPr>
        <w:tc>
          <w:tcPr>
            <w:tcW w:w="11446" w:type="dxa"/>
            <w:gridSpan w:val="2"/>
            <w:tcBorders>
              <w:righ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B013B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Setting aside money for future (un-expected) events</w:t>
            </w: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1 knowing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have thought about savings weekly/ monthly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auto" w:fill="F8F7F6"/>
            <w:vAlign w:val="center"/>
          </w:tcPr>
          <w:p w:rsidR="00EB0EE1" w:rsidRPr="00362C12" w:rsidRDefault="00EB0EE1" w:rsidP="00614F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2 using and acting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auto" w:fill="F8F7F6"/>
            <w:vAlign w:val="center"/>
          </w:tcPr>
          <w:p w:rsidR="00EB0EE1" w:rsidRPr="00362C12" w:rsidRDefault="00EB0EE1" w:rsidP="00614F40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save weekly/ monthly to have money at hand for unexpected events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8F7F6"/>
            <w:vAlign w:val="center"/>
          </w:tcPr>
          <w:p w:rsidR="00EB0EE1" w:rsidRPr="00362C12" w:rsidRDefault="00EB0EE1" w:rsidP="00614F40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</w:tbl>
    <w:p w:rsidR="008270DF" w:rsidRDefault="008270DF">
      <w:r>
        <w:br w:type="page"/>
      </w:r>
    </w:p>
    <w:tbl>
      <w:tblPr>
        <w:tblW w:w="15408" w:type="dxa"/>
        <w:tblLook w:val="04A0" w:firstRow="1" w:lastRow="0" w:firstColumn="1" w:lastColumn="0" w:noHBand="0" w:noVBand="1"/>
      </w:tblPr>
      <w:tblGrid>
        <w:gridCol w:w="2976"/>
        <w:gridCol w:w="8470"/>
        <w:gridCol w:w="3962"/>
      </w:tblGrid>
      <w:tr w:rsidR="00592E71" w:rsidRPr="00592E71" w:rsidTr="00592E71">
        <w:trPr>
          <w:trHeight w:hRule="exact" w:val="680"/>
        </w:trPr>
        <w:tc>
          <w:tcPr>
            <w:tcW w:w="15408" w:type="dxa"/>
            <w:gridSpan w:val="3"/>
            <w:shd w:val="clear" w:color="auto" w:fill="E2E0DE"/>
            <w:vAlign w:val="center"/>
            <w:hideMark/>
          </w:tcPr>
          <w:p w:rsidR="008270DF" w:rsidRPr="00592E71" w:rsidRDefault="008270DF" w:rsidP="00FB013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592E71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lastRenderedPageBreak/>
              <w:t>Dealing with financial problems of business</w:t>
            </w:r>
          </w:p>
        </w:tc>
      </w:tr>
      <w:tr w:rsidR="00BB6639" w:rsidRPr="00BB6639" w:rsidTr="00B94DF7">
        <w:trPr>
          <w:trHeight w:hRule="exact" w:val="680"/>
        </w:trPr>
        <w:tc>
          <w:tcPr>
            <w:tcW w:w="11446" w:type="dxa"/>
            <w:gridSpan w:val="2"/>
            <w:tcBorders>
              <w:righ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B013B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Setting up an administration for the business</w:t>
            </w: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1 knowing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know how to record transactions in  my business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2 using and acting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All my transactions in the business are recorded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BB6639" w:rsidRPr="00BB6639" w:rsidTr="00B94DF7">
        <w:trPr>
          <w:trHeight w:hRule="exact" w:val="680"/>
        </w:trPr>
        <w:tc>
          <w:tcPr>
            <w:tcW w:w="11446" w:type="dxa"/>
            <w:gridSpan w:val="2"/>
            <w:tcBorders>
              <w:righ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B013B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Calculation costs/ defining prices</w:t>
            </w: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1 knowing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know how to calculate costs or set prices for my products/ services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2 using and acting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set prices of my products/ services based on the costs of production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BB6639" w:rsidRPr="00BB6639" w:rsidTr="00B94DF7">
        <w:trPr>
          <w:trHeight w:hRule="exact" w:val="680"/>
        </w:trPr>
        <w:tc>
          <w:tcPr>
            <w:tcW w:w="11446" w:type="dxa"/>
            <w:gridSpan w:val="2"/>
            <w:tcBorders>
              <w:righ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B013B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Tracking debtors</w:t>
            </w: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1 knowing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know exactly which clients have not paid yet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2 using and acting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record all clients whom I have given credit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BB6639" w:rsidRPr="00BB6639" w:rsidTr="00B94DF7">
        <w:trPr>
          <w:trHeight w:hRule="exact" w:val="680"/>
        </w:trPr>
        <w:tc>
          <w:tcPr>
            <w:tcW w:w="11446" w:type="dxa"/>
            <w:gridSpan w:val="2"/>
            <w:tcBorders>
              <w:righ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B013B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Managing a cash budget/ liquidity budget for the business</w:t>
            </w: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1 knowing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know how to set up a cash budget for my business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2 using and acting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work with a cash budget for my business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</w:tbl>
    <w:p w:rsidR="008270DF" w:rsidRDefault="008270DF">
      <w:r>
        <w:br w:type="page"/>
      </w:r>
    </w:p>
    <w:tbl>
      <w:tblPr>
        <w:tblW w:w="15408" w:type="dxa"/>
        <w:tblLook w:val="04A0" w:firstRow="1" w:lastRow="0" w:firstColumn="1" w:lastColumn="0" w:noHBand="0" w:noVBand="1"/>
      </w:tblPr>
      <w:tblGrid>
        <w:gridCol w:w="2976"/>
        <w:gridCol w:w="8470"/>
        <w:gridCol w:w="3962"/>
      </w:tblGrid>
      <w:tr w:rsidR="00592E71" w:rsidRPr="00592E71" w:rsidTr="00592E71">
        <w:trPr>
          <w:trHeight w:hRule="exact" w:val="680"/>
        </w:trPr>
        <w:tc>
          <w:tcPr>
            <w:tcW w:w="15408" w:type="dxa"/>
            <w:gridSpan w:val="3"/>
            <w:shd w:val="clear" w:color="auto" w:fill="E2E0DE"/>
            <w:vAlign w:val="center"/>
            <w:hideMark/>
          </w:tcPr>
          <w:p w:rsidR="008270DF" w:rsidRPr="00592E71" w:rsidRDefault="008270DF" w:rsidP="00BB66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592E71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lastRenderedPageBreak/>
              <w:t>Dealing</w:t>
            </w:r>
            <w:r w:rsidR="00BB6639" w:rsidRPr="00592E71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 xml:space="preserve"> with general planning problems</w:t>
            </w:r>
            <w:r w:rsidRPr="00592E71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 </w:t>
            </w:r>
          </w:p>
        </w:tc>
      </w:tr>
      <w:tr w:rsidR="00BB6639" w:rsidRPr="00BB6639" w:rsidTr="00B94DF7">
        <w:trPr>
          <w:trHeight w:hRule="exact" w:val="680"/>
        </w:trPr>
        <w:tc>
          <w:tcPr>
            <w:tcW w:w="11446" w:type="dxa"/>
            <w:gridSpan w:val="2"/>
            <w:tcBorders>
              <w:righ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B013B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Business planning</w:t>
            </w: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1 knowing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know how to write a business plan for my business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2 using and acting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check my business plan regularly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BB6639" w:rsidRPr="00BB6639" w:rsidTr="00B94DF7">
        <w:trPr>
          <w:trHeight w:hRule="exact" w:val="680"/>
        </w:trPr>
        <w:tc>
          <w:tcPr>
            <w:tcW w:w="11446" w:type="dxa"/>
            <w:gridSpan w:val="2"/>
            <w:tcBorders>
              <w:righ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B013B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Planning - defining financial needs</w:t>
            </w: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1 knowing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know how to estimate my financial needs for the coming years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2 using and acting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know what my financing needs are for the coming year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BB6639" w:rsidRPr="00BB6639" w:rsidTr="00B94DF7">
        <w:trPr>
          <w:trHeight w:hRule="exact" w:val="680"/>
        </w:trPr>
        <w:tc>
          <w:tcPr>
            <w:tcW w:w="11446" w:type="dxa"/>
            <w:gridSpan w:val="2"/>
            <w:tcBorders>
              <w:righ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B013B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Dealing with banks</w:t>
            </w: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1 knowing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know  which bank I will approach to extend financing to me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2 using and acting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have good contacts with my bank/ financier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BB6639" w:rsidRPr="00BB6639" w:rsidTr="00B94DF7">
        <w:trPr>
          <w:trHeight w:hRule="exact" w:val="680"/>
        </w:trPr>
        <w:tc>
          <w:tcPr>
            <w:tcW w:w="11446" w:type="dxa"/>
            <w:gridSpan w:val="2"/>
            <w:tcBorders>
              <w:righ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B013B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Saving / setting aside profits for the future investments in business</w:t>
            </w: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1 knowing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know how I will finance new investments in my business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2 using and acting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Every year I set aside all profits for future investments in my business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</w:tbl>
    <w:p w:rsidR="008270DF" w:rsidRDefault="008270DF">
      <w:r>
        <w:br w:type="page"/>
      </w:r>
    </w:p>
    <w:tbl>
      <w:tblPr>
        <w:tblW w:w="15408" w:type="dxa"/>
        <w:tblLook w:val="04A0" w:firstRow="1" w:lastRow="0" w:firstColumn="1" w:lastColumn="0" w:noHBand="0" w:noVBand="1"/>
      </w:tblPr>
      <w:tblGrid>
        <w:gridCol w:w="2976"/>
        <w:gridCol w:w="8470"/>
        <w:gridCol w:w="3962"/>
      </w:tblGrid>
      <w:tr w:rsidR="00592E71" w:rsidRPr="00592E71" w:rsidTr="00592E71">
        <w:trPr>
          <w:trHeight w:hRule="exact" w:val="680"/>
        </w:trPr>
        <w:tc>
          <w:tcPr>
            <w:tcW w:w="15408" w:type="dxa"/>
            <w:gridSpan w:val="3"/>
            <w:shd w:val="clear" w:color="auto" w:fill="E2E0DE"/>
            <w:vAlign w:val="center"/>
            <w:hideMark/>
          </w:tcPr>
          <w:p w:rsidR="008270DF" w:rsidRPr="00592E71" w:rsidRDefault="008270DF" w:rsidP="00BB66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592E71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lastRenderedPageBreak/>
              <w:t>Dealing with financing options</w:t>
            </w:r>
          </w:p>
        </w:tc>
      </w:tr>
      <w:tr w:rsidR="00BB6639" w:rsidRPr="00BB6639" w:rsidTr="00B94DF7">
        <w:trPr>
          <w:trHeight w:hRule="exact" w:val="680"/>
        </w:trPr>
        <w:tc>
          <w:tcPr>
            <w:tcW w:w="11446" w:type="dxa"/>
            <w:gridSpan w:val="2"/>
            <w:tcBorders>
              <w:righ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B013B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bookmarkStart w:id="0" w:name="_GoBack" w:colFirst="1" w:colLast="2"/>
            <w:r w:rsidRPr="00BB6639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Knowing about financing options for growth</w:t>
            </w: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1 knowing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know  how I will finance my new plans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2 using and acting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have arranged the financing of my new expansion plans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BB6639" w:rsidRPr="00BB6639" w:rsidTr="00B94DF7">
        <w:trPr>
          <w:trHeight w:hRule="exact" w:val="680"/>
        </w:trPr>
        <w:tc>
          <w:tcPr>
            <w:tcW w:w="11446" w:type="dxa"/>
            <w:gridSpan w:val="2"/>
            <w:tcBorders>
              <w:righ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B013B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Knowing how to present financing plans</w:t>
            </w: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1 knowing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know how to formulate and present a financing plan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2 using and acting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have a financing plan for my business which I will present to my bank/ financial institution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BB6639" w:rsidRPr="00BB6639" w:rsidTr="00B94DF7">
        <w:trPr>
          <w:trHeight w:hRule="exact" w:val="680"/>
        </w:trPr>
        <w:tc>
          <w:tcPr>
            <w:tcW w:w="11446" w:type="dxa"/>
            <w:gridSpan w:val="2"/>
            <w:tcBorders>
              <w:righ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B013B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Knowing how to access external financiers (formal ones)</w:t>
            </w: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1 knowing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know  which bank to approach for financing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2 using and acting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have regular contact with my bank to  discuss what is going on in my business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BB6639" w:rsidRPr="00BB6639" w:rsidTr="00B94DF7">
        <w:trPr>
          <w:trHeight w:hRule="exact" w:val="680"/>
        </w:trPr>
        <w:tc>
          <w:tcPr>
            <w:tcW w:w="11446" w:type="dxa"/>
            <w:gridSpan w:val="2"/>
            <w:tcBorders>
              <w:righ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B013B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Knowing how to deal with external financiers (Digital ones)</w:t>
            </w: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04C35"/>
            <w:vAlign w:val="center"/>
            <w:hideMark/>
          </w:tcPr>
          <w:p w:rsidR="008270DF" w:rsidRPr="00BB6639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</w:pPr>
            <w:r w:rsidRPr="00BB6639">
              <w:rPr>
                <w:rFonts w:ascii="Calibri" w:eastAsia="Times New Roman" w:hAnsi="Calibri" w:cs="Calibri"/>
                <w:b/>
                <w:color w:val="FFFFFF" w:themeColor="background1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1 knowing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know which new financing options on the internet exist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000000" w:fill="FFFFFF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tr w:rsidR="00362C12" w:rsidRPr="00362C12" w:rsidTr="00B94DF7">
        <w:trPr>
          <w:trHeight w:hRule="exact" w:val="680"/>
        </w:trPr>
        <w:tc>
          <w:tcPr>
            <w:tcW w:w="2976" w:type="dxa"/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Level 2 using and acting</w:t>
            </w:r>
          </w:p>
        </w:tc>
        <w:tc>
          <w:tcPr>
            <w:tcW w:w="8470" w:type="dxa"/>
            <w:tcBorders>
              <w:righ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I have approached possible financiers through the internet</w:t>
            </w:r>
          </w:p>
        </w:tc>
        <w:tc>
          <w:tcPr>
            <w:tcW w:w="3962" w:type="dxa"/>
            <w:tcBorders>
              <w:left w:val="single" w:sz="4" w:space="0" w:color="948980"/>
            </w:tcBorders>
            <w:shd w:val="clear" w:color="auto" w:fill="F8F7F6"/>
            <w:vAlign w:val="center"/>
            <w:hideMark/>
          </w:tcPr>
          <w:p w:rsidR="008270DF" w:rsidRPr="00362C12" w:rsidRDefault="008270DF" w:rsidP="00F06AF4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362C12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</w:tr>
      <w:bookmarkEnd w:id="0"/>
    </w:tbl>
    <w:p w:rsidR="00310B26" w:rsidRDefault="00B94DF7"/>
    <w:p w:rsidR="00EB0EE1" w:rsidRDefault="00EB0EE1">
      <w:r>
        <w:br w:type="page"/>
      </w:r>
    </w:p>
    <w:tbl>
      <w:tblPr>
        <w:tblpPr w:leftFromText="141" w:rightFromText="141" w:vertAnchor="text" w:horzAnchor="margin" w:tblpY="1"/>
        <w:tblW w:w="15408" w:type="dxa"/>
        <w:tblLook w:val="04A0" w:firstRow="1" w:lastRow="0" w:firstColumn="1" w:lastColumn="0" w:noHBand="0" w:noVBand="1"/>
      </w:tblPr>
      <w:tblGrid>
        <w:gridCol w:w="2976"/>
        <w:gridCol w:w="6312"/>
        <w:gridCol w:w="6120"/>
      </w:tblGrid>
      <w:tr w:rsidR="00D12318" w:rsidRPr="00F06AF4" w:rsidTr="00D12318">
        <w:trPr>
          <w:trHeight w:val="300"/>
        </w:trPr>
        <w:tc>
          <w:tcPr>
            <w:tcW w:w="15408" w:type="dxa"/>
            <w:gridSpan w:val="3"/>
            <w:shd w:val="clear" w:color="000000" w:fill="FFFFFF"/>
            <w:noWrap/>
            <w:vAlign w:val="bottom"/>
            <w:hideMark/>
          </w:tcPr>
          <w:p w:rsid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D12318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Total 32 questions with two times 16 answers "Ticked" or answered "Yes"</w:t>
            </w:r>
          </w:p>
          <w:p w:rsidR="00D12318" w:rsidRPr="00F06AF4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06AF4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D12318" w:rsidRPr="00F06AF4" w:rsidTr="00D12318">
        <w:trPr>
          <w:trHeight w:hRule="exact" w:val="794"/>
        </w:trPr>
        <w:tc>
          <w:tcPr>
            <w:tcW w:w="2976" w:type="dxa"/>
            <w:vMerge w:val="restart"/>
            <w:shd w:val="clear" w:color="auto" w:fill="F04C35"/>
            <w:noWrap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12318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 xml:space="preserve">Level 1 : knowing </w:t>
            </w:r>
          </w:p>
        </w:tc>
        <w:tc>
          <w:tcPr>
            <w:tcW w:w="6312" w:type="dxa"/>
            <w:shd w:val="clear" w:color="auto" w:fill="E2E0DE"/>
            <w:noWrap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D12318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If:</w:t>
            </w:r>
          </w:p>
        </w:tc>
        <w:tc>
          <w:tcPr>
            <w:tcW w:w="6120" w:type="dxa"/>
            <w:shd w:val="clear" w:color="auto" w:fill="E2E0DE"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D12318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Then the Recommendation is:</w:t>
            </w:r>
          </w:p>
        </w:tc>
      </w:tr>
      <w:tr w:rsidR="00D12318" w:rsidRPr="00F06AF4" w:rsidTr="00D12318">
        <w:trPr>
          <w:trHeight w:hRule="exact" w:val="794"/>
        </w:trPr>
        <w:tc>
          <w:tcPr>
            <w:tcW w:w="2976" w:type="dxa"/>
            <w:vMerge/>
            <w:shd w:val="clear" w:color="auto" w:fill="F04C35"/>
            <w:noWrap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</w:p>
        </w:tc>
        <w:tc>
          <w:tcPr>
            <w:tcW w:w="6312" w:type="dxa"/>
            <w:shd w:val="clear" w:color="000000" w:fill="FFFFFF"/>
            <w:noWrap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D12318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Number of questions marked Yes  is less than  6</w:t>
            </w:r>
          </w:p>
        </w:tc>
        <w:tc>
          <w:tcPr>
            <w:tcW w:w="6120" w:type="dxa"/>
            <w:shd w:val="clear" w:color="000000" w:fill="FFFFFF"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iCs/>
                <w:color w:val="948980"/>
                <w:lang w:eastAsia="en-GB"/>
              </w:rPr>
            </w:pPr>
            <w:r w:rsidRPr="00D12318">
              <w:rPr>
                <w:rFonts w:ascii="Calibri" w:eastAsia="Times New Roman" w:hAnsi="Calibri" w:cs="Calibri"/>
                <w:b/>
                <w:i/>
                <w:iCs/>
                <w:color w:val="948980"/>
                <w:lang w:eastAsia="en-GB"/>
              </w:rPr>
              <w:t>You need to contact your coach/ mentor to define actions in  areas that require  special attention is required</w:t>
            </w:r>
          </w:p>
        </w:tc>
      </w:tr>
      <w:tr w:rsidR="00D12318" w:rsidRPr="00F06AF4" w:rsidTr="00D12318">
        <w:trPr>
          <w:trHeight w:hRule="exact" w:val="794"/>
        </w:trPr>
        <w:tc>
          <w:tcPr>
            <w:tcW w:w="2976" w:type="dxa"/>
            <w:vMerge/>
            <w:shd w:val="clear" w:color="auto" w:fill="F04C35"/>
            <w:noWrap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</w:p>
        </w:tc>
        <w:tc>
          <w:tcPr>
            <w:tcW w:w="6312" w:type="dxa"/>
            <w:shd w:val="clear" w:color="auto" w:fill="F8F7F6"/>
            <w:noWrap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D12318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Number of questions marked Yes  between 6 and 12</w:t>
            </w:r>
          </w:p>
        </w:tc>
        <w:tc>
          <w:tcPr>
            <w:tcW w:w="6120" w:type="dxa"/>
            <w:shd w:val="clear" w:color="auto" w:fill="F8F7F6"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iCs/>
                <w:color w:val="948980"/>
                <w:lang w:eastAsia="en-GB"/>
              </w:rPr>
            </w:pPr>
            <w:r w:rsidRPr="00D12318">
              <w:rPr>
                <w:rFonts w:ascii="Calibri" w:eastAsia="Times New Roman" w:hAnsi="Calibri" w:cs="Calibri"/>
                <w:b/>
                <w:i/>
                <w:iCs/>
                <w:color w:val="948980"/>
                <w:lang w:eastAsia="en-GB"/>
              </w:rPr>
              <w:t>Check whether you need to acquire additional knowledge - maybe good to discuss that as well with your coach/ mentor</w:t>
            </w:r>
          </w:p>
        </w:tc>
      </w:tr>
      <w:tr w:rsidR="00D12318" w:rsidRPr="00F06AF4" w:rsidTr="00D12318">
        <w:trPr>
          <w:trHeight w:hRule="exact" w:val="794"/>
        </w:trPr>
        <w:tc>
          <w:tcPr>
            <w:tcW w:w="2976" w:type="dxa"/>
            <w:vMerge/>
            <w:shd w:val="clear" w:color="auto" w:fill="F04C35"/>
            <w:noWrap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</w:p>
        </w:tc>
        <w:tc>
          <w:tcPr>
            <w:tcW w:w="6312" w:type="dxa"/>
            <w:shd w:val="clear" w:color="000000" w:fill="FFFFFF"/>
            <w:noWrap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D12318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Number of questions marked Yes  is more than 12</w:t>
            </w:r>
          </w:p>
        </w:tc>
        <w:tc>
          <w:tcPr>
            <w:tcW w:w="6120" w:type="dxa"/>
            <w:shd w:val="clear" w:color="000000" w:fill="FFFFFF"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iCs/>
                <w:color w:val="948980"/>
                <w:lang w:eastAsia="en-GB"/>
              </w:rPr>
            </w:pPr>
            <w:r w:rsidRPr="00D12318">
              <w:rPr>
                <w:rFonts w:ascii="Calibri" w:eastAsia="Times New Roman" w:hAnsi="Calibri" w:cs="Calibri"/>
                <w:b/>
                <w:i/>
                <w:iCs/>
                <w:color w:val="948980"/>
                <w:lang w:eastAsia="en-GB"/>
              </w:rPr>
              <w:t>You understand the financial issues - Good!</w:t>
            </w:r>
          </w:p>
        </w:tc>
      </w:tr>
      <w:tr w:rsidR="00EB0EE1" w:rsidRPr="00F06AF4" w:rsidTr="00D12318">
        <w:trPr>
          <w:trHeight w:hRule="exact" w:val="332"/>
        </w:trPr>
        <w:tc>
          <w:tcPr>
            <w:tcW w:w="2976" w:type="dxa"/>
            <w:shd w:val="clear" w:color="000000" w:fill="FFFFFF"/>
            <w:noWrap/>
            <w:vAlign w:val="center"/>
            <w:hideMark/>
          </w:tcPr>
          <w:p w:rsidR="00EB0EE1" w:rsidRPr="00D12318" w:rsidRDefault="00EB0EE1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D12318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 </w:t>
            </w:r>
          </w:p>
        </w:tc>
        <w:tc>
          <w:tcPr>
            <w:tcW w:w="6312" w:type="dxa"/>
            <w:shd w:val="clear" w:color="000000" w:fill="FFFFFF"/>
            <w:noWrap/>
            <w:vAlign w:val="center"/>
            <w:hideMark/>
          </w:tcPr>
          <w:p w:rsidR="00EB0EE1" w:rsidRPr="00D12318" w:rsidRDefault="00EB0EE1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D12318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 </w:t>
            </w:r>
          </w:p>
        </w:tc>
        <w:tc>
          <w:tcPr>
            <w:tcW w:w="6120" w:type="dxa"/>
            <w:shd w:val="clear" w:color="000000" w:fill="FFFFFF"/>
            <w:noWrap/>
            <w:vAlign w:val="center"/>
            <w:hideMark/>
          </w:tcPr>
          <w:p w:rsidR="00EB0EE1" w:rsidRPr="00D12318" w:rsidRDefault="00EB0EE1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</w:p>
        </w:tc>
      </w:tr>
      <w:tr w:rsidR="00D12318" w:rsidRPr="00F06AF4" w:rsidTr="00D12318">
        <w:trPr>
          <w:trHeight w:hRule="exact" w:val="794"/>
        </w:trPr>
        <w:tc>
          <w:tcPr>
            <w:tcW w:w="2976" w:type="dxa"/>
            <w:vMerge w:val="restart"/>
            <w:shd w:val="clear" w:color="auto" w:fill="F04C35"/>
            <w:noWrap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12318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Level 2 : using and acting</w:t>
            </w:r>
          </w:p>
        </w:tc>
        <w:tc>
          <w:tcPr>
            <w:tcW w:w="6312" w:type="dxa"/>
            <w:shd w:val="clear" w:color="auto" w:fill="E2E0DE"/>
            <w:noWrap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D12318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 xml:space="preserve">If: </w:t>
            </w:r>
          </w:p>
        </w:tc>
        <w:tc>
          <w:tcPr>
            <w:tcW w:w="6120" w:type="dxa"/>
            <w:shd w:val="clear" w:color="auto" w:fill="E2E0DE"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</w:pPr>
            <w:r w:rsidRPr="00D12318">
              <w:rPr>
                <w:rFonts w:ascii="Calibri" w:eastAsia="Times New Roman" w:hAnsi="Calibri" w:cs="Calibri"/>
                <w:b/>
                <w:bCs/>
                <w:color w:val="948980"/>
                <w:lang w:eastAsia="en-GB"/>
              </w:rPr>
              <w:t>Then the Recommendation is:</w:t>
            </w:r>
          </w:p>
        </w:tc>
      </w:tr>
      <w:tr w:rsidR="00D12318" w:rsidRPr="00F06AF4" w:rsidTr="00D12318">
        <w:trPr>
          <w:trHeight w:hRule="exact" w:val="794"/>
        </w:trPr>
        <w:tc>
          <w:tcPr>
            <w:tcW w:w="2976" w:type="dxa"/>
            <w:vMerge/>
            <w:shd w:val="clear" w:color="auto" w:fill="F04C35"/>
            <w:noWrap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</w:p>
        </w:tc>
        <w:tc>
          <w:tcPr>
            <w:tcW w:w="6312" w:type="dxa"/>
            <w:shd w:val="clear" w:color="000000" w:fill="FFFFFF"/>
            <w:noWrap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D12318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Number of questions marked Yes  is less than  6</w:t>
            </w:r>
          </w:p>
        </w:tc>
        <w:tc>
          <w:tcPr>
            <w:tcW w:w="6120" w:type="dxa"/>
            <w:shd w:val="clear" w:color="000000" w:fill="FFFFFF"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iCs/>
                <w:color w:val="948980"/>
                <w:lang w:eastAsia="en-GB"/>
              </w:rPr>
            </w:pPr>
            <w:r w:rsidRPr="00D12318">
              <w:rPr>
                <w:rFonts w:ascii="Calibri" w:eastAsia="Times New Roman" w:hAnsi="Calibri" w:cs="Calibri"/>
                <w:b/>
                <w:i/>
                <w:iCs/>
                <w:color w:val="948980"/>
                <w:lang w:eastAsia="en-GB"/>
              </w:rPr>
              <w:t>You need to contact your coach/ mentor to discuss  whether there are special risks emerging</w:t>
            </w:r>
          </w:p>
        </w:tc>
      </w:tr>
      <w:tr w:rsidR="00D12318" w:rsidRPr="00F06AF4" w:rsidTr="00D12318">
        <w:trPr>
          <w:trHeight w:hRule="exact" w:val="794"/>
        </w:trPr>
        <w:tc>
          <w:tcPr>
            <w:tcW w:w="2976" w:type="dxa"/>
            <w:vMerge/>
            <w:shd w:val="clear" w:color="auto" w:fill="F04C35"/>
            <w:noWrap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</w:p>
        </w:tc>
        <w:tc>
          <w:tcPr>
            <w:tcW w:w="6312" w:type="dxa"/>
            <w:shd w:val="clear" w:color="auto" w:fill="F8F7F6"/>
            <w:noWrap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D12318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Number of questions marked Yes  between 6 and 12</w:t>
            </w:r>
          </w:p>
        </w:tc>
        <w:tc>
          <w:tcPr>
            <w:tcW w:w="6120" w:type="dxa"/>
            <w:shd w:val="clear" w:color="auto" w:fill="F8F7F6"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iCs/>
                <w:color w:val="948980"/>
                <w:lang w:eastAsia="en-GB"/>
              </w:rPr>
            </w:pPr>
            <w:r w:rsidRPr="00D12318">
              <w:rPr>
                <w:rFonts w:ascii="Calibri" w:eastAsia="Times New Roman" w:hAnsi="Calibri" w:cs="Calibri"/>
                <w:b/>
                <w:i/>
                <w:iCs/>
                <w:color w:val="948980"/>
                <w:lang w:eastAsia="en-GB"/>
              </w:rPr>
              <w:t>Check whether there are areas where actions are needed- - maybe good to discuss that as well with your coach/ mentor</w:t>
            </w:r>
          </w:p>
        </w:tc>
      </w:tr>
      <w:tr w:rsidR="00D12318" w:rsidRPr="00F06AF4" w:rsidTr="00D12318">
        <w:trPr>
          <w:trHeight w:hRule="exact" w:val="794"/>
        </w:trPr>
        <w:tc>
          <w:tcPr>
            <w:tcW w:w="2976" w:type="dxa"/>
            <w:vMerge/>
            <w:shd w:val="clear" w:color="auto" w:fill="F04C35"/>
            <w:noWrap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</w:p>
        </w:tc>
        <w:tc>
          <w:tcPr>
            <w:tcW w:w="6312" w:type="dxa"/>
            <w:shd w:val="clear" w:color="000000" w:fill="FFFFFF"/>
            <w:noWrap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color w:val="948980"/>
                <w:lang w:eastAsia="en-GB"/>
              </w:rPr>
            </w:pPr>
            <w:r w:rsidRPr="00D12318">
              <w:rPr>
                <w:rFonts w:ascii="Calibri" w:eastAsia="Times New Roman" w:hAnsi="Calibri" w:cs="Calibri"/>
                <w:b/>
                <w:color w:val="948980"/>
                <w:lang w:eastAsia="en-GB"/>
              </w:rPr>
              <w:t>Number of questions marked Yes  is more than 12</w:t>
            </w:r>
          </w:p>
        </w:tc>
        <w:tc>
          <w:tcPr>
            <w:tcW w:w="6120" w:type="dxa"/>
            <w:shd w:val="clear" w:color="000000" w:fill="FFFFFF"/>
            <w:vAlign w:val="center"/>
            <w:hideMark/>
          </w:tcPr>
          <w:p w:rsidR="00D12318" w:rsidRPr="00D12318" w:rsidRDefault="00D12318" w:rsidP="00D12318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iCs/>
                <w:color w:val="948980"/>
                <w:lang w:eastAsia="en-GB"/>
              </w:rPr>
            </w:pPr>
            <w:r w:rsidRPr="00D12318">
              <w:rPr>
                <w:rFonts w:ascii="Calibri" w:eastAsia="Times New Roman" w:hAnsi="Calibri" w:cs="Calibri"/>
                <w:b/>
                <w:i/>
                <w:iCs/>
                <w:color w:val="948980"/>
                <w:lang w:eastAsia="en-GB"/>
              </w:rPr>
              <w:t>You use various tools/ options - Good!</w:t>
            </w:r>
          </w:p>
        </w:tc>
      </w:tr>
    </w:tbl>
    <w:p w:rsidR="00EB0EE1" w:rsidRDefault="00EB0EE1"/>
    <w:sectPr w:rsidR="00EB0EE1" w:rsidSect="008270D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AF4"/>
    <w:rsid w:val="000C2534"/>
    <w:rsid w:val="0024339A"/>
    <w:rsid w:val="002C2257"/>
    <w:rsid w:val="00362C12"/>
    <w:rsid w:val="003B43EF"/>
    <w:rsid w:val="00592E71"/>
    <w:rsid w:val="00825C04"/>
    <w:rsid w:val="008270DF"/>
    <w:rsid w:val="00B94DF7"/>
    <w:rsid w:val="00BB6639"/>
    <w:rsid w:val="00D12318"/>
    <w:rsid w:val="00E76DF6"/>
    <w:rsid w:val="00EB0EE1"/>
    <w:rsid w:val="00F06AF4"/>
    <w:rsid w:val="00FB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7FA3A-ACB5-495D-BA5D-9B286E70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Corinna</dc:creator>
  <cp:keywords/>
  <dc:description/>
  <cp:lastModifiedBy>Curiosity</cp:lastModifiedBy>
  <cp:revision>13</cp:revision>
  <dcterms:created xsi:type="dcterms:W3CDTF">2020-02-10T14:06:00Z</dcterms:created>
  <dcterms:modified xsi:type="dcterms:W3CDTF">2020-12-09T10:57:00Z</dcterms:modified>
</cp:coreProperties>
</file>